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Pr="00444096" w:rsidRDefault="00337679" w:rsidP="0018728B">
      <w:pPr>
        <w:pStyle w:val="Default"/>
        <w:rPr>
          <w:szCs w:val="20"/>
        </w:rPr>
      </w:pPr>
      <w:r w:rsidRPr="00925AD3">
        <w:rPr>
          <w:b/>
          <w:szCs w:val="20"/>
          <w:lang w:val="ru-RU"/>
        </w:rPr>
        <w:t>ПРЕДМЕТ</w:t>
      </w:r>
      <w:r w:rsidRPr="00EB536A">
        <w:rPr>
          <w:b/>
          <w:szCs w:val="20"/>
          <w:lang w:val="en-US"/>
        </w:rPr>
        <w:t>:</w:t>
      </w:r>
      <w:r w:rsidR="00C61A51" w:rsidRPr="00EB536A">
        <w:rPr>
          <w:b/>
          <w:szCs w:val="20"/>
          <w:lang w:val="en-US"/>
        </w:rPr>
        <w:t xml:space="preserve"> </w:t>
      </w:r>
      <w:r w:rsidR="00444096">
        <w:rPr>
          <w:b/>
          <w:szCs w:val="20"/>
        </w:rPr>
        <w:t>ECOHEM CD-100</w:t>
      </w:r>
      <w:r w:rsidR="00EB536A">
        <w:rPr>
          <w:b/>
          <w:szCs w:val="20"/>
        </w:rPr>
        <w:t>, ECOHEM ED-50</w:t>
      </w:r>
      <w:r w:rsidR="00951A1E">
        <w:rPr>
          <w:b/>
          <w:szCs w:val="20"/>
        </w:rPr>
        <w:t xml:space="preserve"> za I</w:t>
      </w:r>
      <w:r w:rsidR="005408E9">
        <w:rPr>
          <w:b/>
          <w:szCs w:val="20"/>
        </w:rPr>
        <w:t>I</w:t>
      </w:r>
      <w:r w:rsidR="00951A1E">
        <w:rPr>
          <w:b/>
          <w:szCs w:val="20"/>
        </w:rPr>
        <w:t xml:space="preserve"> kvartal 202</w:t>
      </w:r>
      <w:r w:rsidR="005408E9">
        <w:rPr>
          <w:b/>
          <w:szCs w:val="20"/>
        </w:rPr>
        <w:t>6</w:t>
      </w:r>
      <w:r w:rsidR="00951A1E">
        <w:rPr>
          <w:b/>
          <w:szCs w:val="20"/>
        </w:rPr>
        <w:t>. godine</w:t>
      </w:r>
    </w:p>
    <w:p w:rsidR="00BA678F" w:rsidRDefault="00BA678F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951A1E" w:rsidRPr="00951A1E" w:rsidRDefault="00F71C4F" w:rsidP="00C61A51">
      <w:pPr>
        <w:spacing w:before="0" w:after="0"/>
        <w:rPr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r w:rsidR="00EB536A" w:rsidRPr="00EB536A">
        <w:rPr>
          <w:szCs w:val="20"/>
        </w:rPr>
        <w:t>ECOHEM</w:t>
      </w:r>
      <w:r w:rsidR="00EB536A" w:rsidRPr="00EB536A">
        <w:rPr>
          <w:szCs w:val="20"/>
          <w:lang w:val="ru-RU"/>
        </w:rPr>
        <w:t xml:space="preserve"> </w:t>
      </w:r>
      <w:r w:rsidR="00EB536A" w:rsidRPr="00EB536A">
        <w:rPr>
          <w:szCs w:val="20"/>
        </w:rPr>
        <w:t>CD</w:t>
      </w:r>
      <w:r w:rsidR="00EB536A" w:rsidRPr="00EB536A">
        <w:rPr>
          <w:szCs w:val="20"/>
          <w:lang w:val="ru-RU"/>
        </w:rPr>
        <w:t xml:space="preserve">-100, </w:t>
      </w:r>
      <w:r w:rsidR="00EB536A" w:rsidRPr="00EB536A">
        <w:rPr>
          <w:szCs w:val="20"/>
        </w:rPr>
        <w:t>ECOHEM</w:t>
      </w:r>
      <w:r w:rsidR="00EB536A" w:rsidRPr="00EB536A">
        <w:rPr>
          <w:szCs w:val="20"/>
          <w:lang w:val="ru-RU"/>
        </w:rPr>
        <w:t xml:space="preserve"> </w:t>
      </w:r>
      <w:r w:rsidR="00EB536A" w:rsidRPr="00EB536A">
        <w:rPr>
          <w:szCs w:val="20"/>
        </w:rPr>
        <w:t>ED</w:t>
      </w:r>
      <w:r w:rsidR="00EB536A" w:rsidRPr="00EB536A">
        <w:rPr>
          <w:szCs w:val="20"/>
          <w:lang w:val="ru-RU"/>
        </w:rPr>
        <w:t>-50</w:t>
      </w:r>
      <w:r w:rsidR="00951A1E">
        <w:rPr>
          <w:szCs w:val="20"/>
          <w:lang w:val="sr-Latn-RS"/>
        </w:rPr>
        <w:t xml:space="preserve"> za I</w:t>
      </w:r>
      <w:r w:rsidR="005408E9">
        <w:rPr>
          <w:szCs w:val="20"/>
          <w:lang w:val="sr-Latn-RS"/>
        </w:rPr>
        <w:t>I</w:t>
      </w:r>
      <w:r w:rsidR="00951A1E">
        <w:rPr>
          <w:szCs w:val="20"/>
          <w:lang w:val="sr-Latn-RS"/>
        </w:rPr>
        <w:t xml:space="preserve"> kvartal 202</w:t>
      </w:r>
      <w:r w:rsidR="005408E9">
        <w:rPr>
          <w:szCs w:val="20"/>
          <w:lang w:val="sr-Latn-RS"/>
        </w:rPr>
        <w:t>6</w:t>
      </w:r>
      <w:r w:rsidR="00951A1E">
        <w:rPr>
          <w:szCs w:val="20"/>
          <w:lang w:val="sr-Latn-RS"/>
        </w:rPr>
        <w:t>. godine</w:t>
      </w:r>
    </w:p>
    <w:p w:rsidR="0018728B" w:rsidRPr="0018728B" w:rsidRDefault="0018728B" w:rsidP="00C61A51">
      <w:pPr>
        <w:spacing w:before="0" w:after="0"/>
        <w:rPr>
          <w:szCs w:val="20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  <w:bookmarkStart w:id="0" w:name="_GoBack"/>
      <w:bookmarkEnd w:id="0"/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EB536A" w:rsidRPr="00F238F8" w:rsidRDefault="00EB536A" w:rsidP="00EB536A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9D0F27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5408E9">
      <w:pPr>
        <w:pStyle w:val="Teloteksta"/>
        <w:tabs>
          <w:tab w:val="center" w:pos="5102"/>
        </w:tabs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5408E9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5408E9">
        <w:rPr>
          <w:rFonts w:ascii="Arial" w:hAnsi="Arial" w:cs="Arial"/>
          <w:b/>
          <w:sz w:val="22"/>
          <w:szCs w:val="22"/>
          <w:lang w:val="sr-Cyrl-RS"/>
        </w:rPr>
        <w:t>Живковић</w:t>
      </w:r>
      <w:r w:rsidR="005408E9">
        <w:rPr>
          <w:rFonts w:ascii="Arial" w:hAnsi="Arial" w:cs="Arial"/>
          <w:b/>
          <w:sz w:val="22"/>
          <w:szCs w:val="22"/>
          <w:lang w:val="sr-Cyrl-RS"/>
        </w:rPr>
        <w:tab/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C10139">
        <w:rPr>
          <w:rFonts w:ascii="Arial" w:hAnsi="Arial" w:cs="Arial"/>
          <w:b/>
          <w:sz w:val="22"/>
          <w:szCs w:val="22"/>
        </w:rPr>
        <w:t xml:space="preserve">64 </w:t>
      </w:r>
      <w:r w:rsidR="00C10139" w:rsidRPr="00C10139">
        <w:rPr>
          <w:rFonts w:ascii="Arial" w:hAnsi="Arial" w:cs="Arial"/>
          <w:b/>
          <w:sz w:val="22"/>
          <w:szCs w:val="22"/>
        </w:rPr>
        <w:t>8965840</w:t>
      </w:r>
      <w:r w:rsidRPr="00D556B3">
        <w:rPr>
          <w:rFonts w:ascii="Arial" w:hAnsi="Arial" w:cs="Arial"/>
          <w:b/>
          <w:sz w:val="22"/>
          <w:szCs w:val="22"/>
        </w:rPr>
        <w:t>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EB536A">
        <w:rPr>
          <w:rFonts w:ascii="Arial" w:hAnsi="Arial" w:cs="Arial"/>
          <w:b/>
          <w:sz w:val="22"/>
          <w:szCs w:val="22"/>
          <w:lang w:val="sr-Cyrl-RS"/>
        </w:rPr>
        <w:t xml:space="preserve">Драгана </w:t>
      </w:r>
      <w:proofErr w:type="spellStart"/>
      <w:r w:rsidR="00EB536A">
        <w:rPr>
          <w:rFonts w:ascii="Arial" w:hAnsi="Arial" w:cs="Arial"/>
          <w:b/>
          <w:sz w:val="22"/>
          <w:szCs w:val="22"/>
          <w:lang w:val="sr-Cyrl-RS"/>
        </w:rPr>
        <w:t>Илкић</w:t>
      </w:r>
      <w:proofErr w:type="spellEnd"/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Pr="008541B4" w:rsidRDefault="00F64F68" w:rsidP="00F64F68">
      <w:pPr>
        <w:pStyle w:val="Teloteksta"/>
        <w:rPr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EB536A" w:rsidRPr="002F48E5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dragana.ilkic</w:t>
        </w:r>
        <w:r w:rsidR="00EB536A" w:rsidRPr="002F48E5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A1F59" w:rsidRPr="00122DB1" w:rsidRDefault="008106CE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EB536A" w:rsidRPr="00EB536A">
        <w:rPr>
          <w:rFonts w:ascii="Arial" w:hAnsi="Arial" w:cs="Arial"/>
          <w:b/>
          <w:sz w:val="22"/>
          <w:szCs w:val="22"/>
        </w:rPr>
        <w:t>13 307 122</w:t>
      </w: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4096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B741D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08E9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06CE"/>
    <w:rsid w:val="008160C7"/>
    <w:rsid w:val="008217C2"/>
    <w:rsid w:val="008269C0"/>
    <w:rsid w:val="008306E4"/>
    <w:rsid w:val="00842192"/>
    <w:rsid w:val="008541B4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1A1E"/>
    <w:rsid w:val="00954450"/>
    <w:rsid w:val="00960686"/>
    <w:rsid w:val="00962BC2"/>
    <w:rsid w:val="00964F70"/>
    <w:rsid w:val="00965085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25FA"/>
    <w:rsid w:val="00BD354F"/>
    <w:rsid w:val="00BD43EA"/>
    <w:rsid w:val="00BF774A"/>
    <w:rsid w:val="00C04054"/>
    <w:rsid w:val="00C10139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84396"/>
    <w:rsid w:val="00C95774"/>
    <w:rsid w:val="00CB037E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2BB4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B536A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D564288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ilk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b3ef1202-6da4-439b-bd9c-0f518e8f8abc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07F0D8-B661-47E8-98D8-6CDD208C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2026-05-04T09:22:00Z</dcterms:created>
  <dcterms:modified xsi:type="dcterms:W3CDTF">2026-05-04T09:22:00Z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